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40" w:firstLineChars="200"/>
        <w:textAlignment w:val="auto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52"/>
          <w:szCs w:val="52"/>
        </w:rPr>
        <w:t xml:space="preserve"> </w:t>
      </w:r>
      <w:r>
        <w:rPr>
          <w:rFonts w:ascii="黑体" w:hAnsi="黑体" w:eastAsia="黑体"/>
          <w:sz w:val="52"/>
          <w:szCs w:val="52"/>
        </w:rPr>
        <w:t xml:space="preserve"> </w:t>
      </w:r>
      <w:r>
        <w:rPr>
          <w:rFonts w:hint="eastAsia" w:eastAsia="仿宋_GB2312"/>
          <w:sz w:val="44"/>
          <w:szCs w:val="44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828675</wp:posOffset>
            </wp:positionH>
            <wp:positionV relativeFrom="paragraph">
              <wp:posOffset>0</wp:posOffset>
            </wp:positionV>
            <wp:extent cx="390525" cy="390525"/>
            <wp:effectExtent l="0" t="0" r="9525" b="9525"/>
            <wp:wrapNone/>
            <wp:docPr id="2" name="图片 2" descr="jky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jkycq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44"/>
          <w:szCs w:val="44"/>
          <w:lang w:val="en-US" w:eastAsia="zh-CN"/>
        </w:rPr>
        <w:t xml:space="preserve">   </w:t>
      </w:r>
      <w:r>
        <w:rPr>
          <w:rFonts w:hint="eastAsia" w:ascii="黑体" w:hAnsi="黑体" w:eastAsia="黑体"/>
          <w:sz w:val="44"/>
          <w:szCs w:val="44"/>
        </w:rPr>
        <w:t>晨辉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监考员抽签软件</w:t>
      </w:r>
      <w:r>
        <w:rPr>
          <w:rFonts w:hint="eastAsia" w:ascii="黑体" w:hAnsi="黑体" w:eastAsia="黑体"/>
          <w:sz w:val="44"/>
          <w:szCs w:val="44"/>
        </w:rPr>
        <w:t>V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2</w:t>
      </w:r>
      <w:r>
        <w:rPr>
          <w:rFonts w:hint="eastAsia" w:ascii="黑体" w:hAnsi="黑体" w:eastAsia="黑体"/>
          <w:sz w:val="44"/>
          <w:szCs w:val="44"/>
        </w:rPr>
        <w:t>.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本软件是专门为</w:t>
      </w:r>
      <w:r>
        <w:rPr>
          <w:rFonts w:hint="eastAsia" w:eastAsia="仿宋_GB2312"/>
          <w:sz w:val="28"/>
          <w:szCs w:val="28"/>
          <w:lang w:val="en-US" w:eastAsia="zh-CN"/>
        </w:rPr>
        <w:t>教育、人事等部门组织的考试，各类学校组织的期中、期末等考试中</w:t>
      </w:r>
      <w:r>
        <w:rPr>
          <w:rFonts w:hint="eastAsia" w:eastAsia="仿宋_GB2312"/>
          <w:sz w:val="28"/>
          <w:szCs w:val="28"/>
        </w:rPr>
        <w:t>监考员</w:t>
      </w:r>
      <w:r>
        <w:rPr>
          <w:rFonts w:hint="eastAsia" w:eastAsia="仿宋_GB2312"/>
          <w:sz w:val="28"/>
          <w:szCs w:val="28"/>
          <w:lang w:val="en-US" w:eastAsia="zh-CN"/>
        </w:rPr>
        <w:t>现场</w:t>
      </w:r>
      <w:r>
        <w:rPr>
          <w:rFonts w:hint="eastAsia" w:eastAsia="仿宋_GB2312"/>
          <w:sz w:val="28"/>
          <w:szCs w:val="28"/>
        </w:rPr>
        <w:t>抽签开发的单机版软件，</w:t>
      </w:r>
      <w:r>
        <w:rPr>
          <w:rFonts w:hint="eastAsia" w:eastAsia="仿宋_GB2312"/>
          <w:b/>
          <w:bCs/>
          <w:sz w:val="28"/>
          <w:szCs w:val="28"/>
        </w:rPr>
        <w:t>最多支持一项考试开考10科，并且允许各考点组织的考试</w:t>
      </w:r>
      <w:r>
        <w:rPr>
          <w:rFonts w:hint="eastAsia" w:eastAsia="仿宋_GB2312"/>
          <w:b/>
          <w:bCs/>
          <w:sz w:val="28"/>
          <w:szCs w:val="28"/>
          <w:lang w:val="en-US" w:eastAsia="zh-CN"/>
        </w:rPr>
        <w:t>科数</w:t>
      </w:r>
      <w:r>
        <w:rPr>
          <w:rFonts w:hint="eastAsia" w:eastAsia="仿宋_GB2312"/>
          <w:b/>
          <w:bCs/>
          <w:sz w:val="28"/>
          <w:szCs w:val="28"/>
        </w:rPr>
        <w:t>不一样，各</w:t>
      </w:r>
      <w:r>
        <w:rPr>
          <w:rFonts w:hint="eastAsia" w:eastAsia="仿宋_GB2312"/>
          <w:b/>
          <w:bCs/>
          <w:sz w:val="28"/>
          <w:szCs w:val="28"/>
          <w:lang w:val="en-US" w:eastAsia="zh-CN"/>
        </w:rPr>
        <w:t>科</w:t>
      </w:r>
      <w:r>
        <w:rPr>
          <w:rFonts w:hint="eastAsia" w:eastAsia="仿宋_GB2312"/>
          <w:b/>
          <w:bCs/>
          <w:sz w:val="28"/>
          <w:szCs w:val="28"/>
        </w:rPr>
        <w:t>考试</w:t>
      </w:r>
      <w:r>
        <w:rPr>
          <w:rFonts w:hint="eastAsia" w:eastAsia="仿宋_GB2312"/>
          <w:b/>
          <w:bCs/>
          <w:sz w:val="28"/>
          <w:szCs w:val="28"/>
          <w:lang w:val="en-US" w:eastAsia="zh-CN"/>
        </w:rPr>
        <w:t>的</w:t>
      </w:r>
      <w:r>
        <w:rPr>
          <w:rFonts w:hint="eastAsia" w:eastAsia="仿宋_GB2312"/>
          <w:b/>
          <w:bCs/>
          <w:sz w:val="28"/>
          <w:szCs w:val="28"/>
        </w:rPr>
        <w:t>考场</w:t>
      </w:r>
      <w:r>
        <w:rPr>
          <w:rFonts w:hint="eastAsia" w:eastAsia="仿宋_GB2312"/>
          <w:b/>
          <w:bCs/>
          <w:sz w:val="28"/>
          <w:szCs w:val="28"/>
          <w:lang w:val="en-US" w:eastAsia="zh-CN"/>
        </w:rPr>
        <w:t>数量</w:t>
      </w:r>
      <w:r>
        <w:rPr>
          <w:rFonts w:hint="eastAsia" w:eastAsia="仿宋_GB2312"/>
          <w:b/>
          <w:bCs/>
          <w:sz w:val="28"/>
          <w:szCs w:val="28"/>
        </w:rPr>
        <w:t>不一样，参加监考的监考员不一样，各考点的起始考场号不一样</w:t>
      </w:r>
      <w:r>
        <w:rPr>
          <w:rFonts w:hint="eastAsia" w:eastAsia="仿宋_GB2312"/>
          <w:b/>
          <w:bCs/>
          <w:sz w:val="28"/>
          <w:szCs w:val="28"/>
          <w:lang w:eastAsia="zh-CN"/>
        </w:rPr>
        <w:t>，</w:t>
      </w:r>
      <w:r>
        <w:rPr>
          <w:rFonts w:hint="eastAsia" w:eastAsia="仿宋_GB2312"/>
          <w:b/>
          <w:bCs/>
          <w:sz w:val="28"/>
          <w:szCs w:val="28"/>
          <w:lang w:val="en-US" w:eastAsia="zh-CN"/>
        </w:rPr>
        <w:t>每科考试每组搭配的监考员不一样</w:t>
      </w:r>
      <w:r>
        <w:rPr>
          <w:rFonts w:hint="eastAsia" w:eastAsia="仿宋_GB2312"/>
          <w:b/>
          <w:bCs/>
          <w:sz w:val="28"/>
          <w:szCs w:val="28"/>
        </w:rPr>
        <w:t>。</w:t>
      </w:r>
      <w:r>
        <w:rPr>
          <w:rFonts w:hint="eastAsia" w:eastAsia="仿宋_GB2312"/>
          <w:sz w:val="28"/>
          <w:szCs w:val="28"/>
        </w:rPr>
        <w:t>提供了第1个考场随机抽签后续考场顺序编排、全部考场随机抽签两种抽签方式</w:t>
      </w:r>
      <w:r>
        <w:rPr>
          <w:rFonts w:hint="eastAsia" w:eastAsia="仿宋_GB2312"/>
          <w:sz w:val="28"/>
          <w:szCs w:val="28"/>
          <w:lang w:eastAsia="zh-CN"/>
        </w:rPr>
        <w:t>；</w:t>
      </w:r>
      <w:r>
        <w:rPr>
          <w:rFonts w:hint="eastAsia" w:eastAsia="仿宋_GB2312"/>
          <w:b/>
          <w:bCs/>
          <w:sz w:val="28"/>
          <w:szCs w:val="28"/>
          <w:lang w:val="en-US" w:eastAsia="zh-CN"/>
        </w:rPr>
        <w:t>可以2名监考员一组，也可以3名监考员一组</w:t>
      </w:r>
      <w:r>
        <w:rPr>
          <w:rFonts w:hint="eastAsia" w:eastAsia="仿宋_GB2312"/>
          <w:sz w:val="28"/>
          <w:szCs w:val="28"/>
        </w:rPr>
        <w:t>。可以设置抽签密码</w:t>
      </w:r>
      <w:r>
        <w:rPr>
          <w:rFonts w:hint="eastAsia" w:eastAsia="仿宋_GB2312"/>
          <w:sz w:val="28"/>
          <w:szCs w:val="28"/>
          <w:lang w:eastAsia="zh-CN"/>
        </w:rPr>
        <w:t>、</w:t>
      </w:r>
      <w:r>
        <w:rPr>
          <w:rFonts w:hint="eastAsia" w:eastAsia="仿宋_GB2312"/>
          <w:sz w:val="28"/>
          <w:szCs w:val="28"/>
        </w:rPr>
        <w:t>清除抽签密码</w:t>
      </w:r>
      <w:r>
        <w:rPr>
          <w:rFonts w:hint="eastAsia" w:eastAsia="仿宋_GB2312"/>
          <w:sz w:val="28"/>
          <w:szCs w:val="28"/>
          <w:lang w:eastAsia="zh-CN"/>
        </w:rPr>
        <w:t>、</w:t>
      </w:r>
      <w:r>
        <w:rPr>
          <w:rFonts w:hint="eastAsia" w:eastAsia="仿宋_GB2312"/>
          <w:sz w:val="28"/>
          <w:szCs w:val="28"/>
          <w:lang w:val="en-US" w:eastAsia="zh-CN"/>
        </w:rPr>
        <w:t>调整监考员分组密码</w:t>
      </w:r>
      <w:r>
        <w:rPr>
          <w:rFonts w:hint="eastAsia" w:eastAsia="仿宋_GB2312"/>
          <w:sz w:val="28"/>
          <w:szCs w:val="28"/>
        </w:rPr>
        <w:t>，保证数据安全和抽签公开公正。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下载地址：</w:t>
      </w:r>
      <w:r>
        <w:rPr>
          <w:rFonts w:eastAsia="仿宋_GB2312"/>
          <w:b/>
          <w:sz w:val="28"/>
          <w:szCs w:val="28"/>
        </w:rPr>
        <w:t>www.chenhuisoft.cn</w:t>
      </w:r>
      <w:r>
        <w:rPr>
          <w:rFonts w:hint="eastAsia" w:eastAsia="仿宋_GB2312"/>
          <w:b/>
          <w:sz w:val="28"/>
          <w:szCs w:val="28"/>
        </w:rPr>
        <w:t>。</w:t>
      </w:r>
    </w:p>
    <w:p>
      <w:pPr>
        <w:spacing w:line="240" w:lineRule="auto"/>
        <w:ind w:left="0" w:leftChars="0" w:firstLine="0" w:firstLineChars="0"/>
        <w:jc w:val="center"/>
        <w:rPr>
          <w:rFonts w:hint="eastAsia" w:eastAsia="仿宋_GB2312"/>
          <w:sz w:val="28"/>
          <w:szCs w:val="28"/>
          <w:lang w:eastAsia="zh-CN"/>
        </w:rPr>
      </w:pPr>
      <w:r>
        <w:rPr>
          <w:rFonts w:hint="eastAsia" w:eastAsia="仿宋_GB2312"/>
          <w:sz w:val="28"/>
          <w:szCs w:val="28"/>
          <w:lang w:eastAsia="zh-CN"/>
        </w:rPr>
        <w:drawing>
          <wp:inline distT="0" distB="0" distL="114300" distR="114300">
            <wp:extent cx="4221480" cy="1983740"/>
            <wp:effectExtent l="0" t="0" r="7620" b="16510"/>
            <wp:docPr id="1" name="图片 1" descr="jkycq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jkycq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1480" cy="1983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使用流程如下：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eastAsia="仿宋_GB2312"/>
          <w:sz w:val="28"/>
          <w:szCs w:val="28"/>
          <w:lang w:eastAsia="zh-CN"/>
        </w:rPr>
      </w:pPr>
      <w:r>
        <w:rPr>
          <w:rFonts w:hint="eastAsia" w:eastAsia="仿宋_GB2312"/>
          <w:sz w:val="28"/>
          <w:szCs w:val="28"/>
        </w:rPr>
        <w:t>第1步：设置考试名称、考点代码、考点名称</w:t>
      </w:r>
      <w:r>
        <w:rPr>
          <w:rFonts w:hint="eastAsia" w:eastAsia="仿宋_GB2312"/>
          <w:sz w:val="28"/>
          <w:szCs w:val="28"/>
          <w:lang w:eastAsia="zh-CN"/>
        </w:rPr>
        <w:t>、</w:t>
      </w:r>
      <w:r>
        <w:rPr>
          <w:rFonts w:hint="eastAsia" w:eastAsia="仿宋_GB2312"/>
          <w:sz w:val="28"/>
          <w:szCs w:val="28"/>
        </w:rPr>
        <w:t>起始考场号（第1个考场的考场号），按实际考场数量设定第1-10科的考场数</w:t>
      </w:r>
      <w:r>
        <w:rPr>
          <w:rFonts w:hint="eastAsia" w:eastAsia="仿宋_GB2312"/>
          <w:sz w:val="28"/>
          <w:szCs w:val="28"/>
          <w:lang w:val="en-US" w:eastAsia="zh-CN"/>
        </w:rPr>
        <w:t>和科目名称等</w:t>
      </w:r>
      <w:r>
        <w:rPr>
          <w:rFonts w:hint="eastAsia" w:eastAsia="仿宋_GB2312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第2步：添加监考员</w:t>
      </w:r>
      <w:r>
        <w:rPr>
          <w:rFonts w:hint="eastAsia" w:eastAsia="仿宋_GB2312"/>
          <w:sz w:val="28"/>
          <w:szCs w:val="28"/>
          <w:lang w:eastAsia="zh-CN"/>
        </w:rPr>
        <w:t>，</w:t>
      </w:r>
      <w:r>
        <w:rPr>
          <w:rFonts w:hint="eastAsia" w:eastAsia="仿宋_GB2312"/>
          <w:sz w:val="28"/>
          <w:szCs w:val="28"/>
          <w:lang w:val="en-US" w:eastAsia="zh-CN"/>
        </w:rPr>
        <w:t>如有需要还可以重新分组（有男女搭配、不限性别两种方式，即可以只调整甲、乙、丙中的1人，也可以同时随机调整甲、乙）</w:t>
      </w:r>
      <w:r>
        <w:rPr>
          <w:rFonts w:hint="eastAsia" w:eastAsia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第3步：根据各场的考场数量，勾选参加各场考试监考的监考员。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第</w:t>
      </w:r>
      <w:r>
        <w:rPr>
          <w:rFonts w:hint="eastAsia" w:eastAsia="仿宋_GB2312"/>
          <w:sz w:val="28"/>
          <w:szCs w:val="28"/>
          <w:lang w:val="en-US" w:eastAsia="zh-CN"/>
        </w:rPr>
        <w:t>4</w:t>
      </w:r>
      <w:r>
        <w:rPr>
          <w:rFonts w:hint="eastAsia" w:eastAsia="仿宋_GB2312"/>
          <w:sz w:val="28"/>
          <w:szCs w:val="28"/>
        </w:rPr>
        <w:t>步：</w:t>
      </w:r>
      <w:r>
        <w:rPr>
          <w:rFonts w:hint="eastAsia" w:eastAsia="仿宋_GB2312"/>
          <w:sz w:val="28"/>
          <w:szCs w:val="28"/>
          <w:lang w:val="en-US" w:eastAsia="zh-CN"/>
        </w:rPr>
        <w:t>如果一个考点有多个科类的考场，应设置考场名称</w:t>
      </w:r>
      <w:r>
        <w:rPr>
          <w:rFonts w:hint="eastAsia" w:eastAsia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第</w:t>
      </w:r>
      <w:r>
        <w:rPr>
          <w:rFonts w:hint="eastAsia" w:eastAsia="仿宋_GB2312"/>
          <w:sz w:val="28"/>
          <w:szCs w:val="28"/>
          <w:lang w:val="en-US" w:eastAsia="zh-CN"/>
        </w:rPr>
        <w:t>5</w:t>
      </w:r>
      <w:r>
        <w:rPr>
          <w:rFonts w:hint="eastAsia" w:eastAsia="仿宋_GB2312"/>
          <w:sz w:val="28"/>
          <w:szCs w:val="28"/>
        </w:rPr>
        <w:t>步：</w:t>
      </w:r>
      <w:r>
        <w:rPr>
          <w:rFonts w:hint="eastAsia" w:eastAsia="仿宋_GB2312"/>
          <w:sz w:val="28"/>
          <w:szCs w:val="28"/>
          <w:lang w:val="en-US" w:eastAsia="zh-CN"/>
        </w:rPr>
        <w:t>确定抽签方式，如有需要可以在每科抽签前，调整监考员分组（允许监考员甲、乙中调整1人，保证每科考试每组监考员都不同，有男女搭配、不限性别两种方式），再进行现场抽签（可以由本软件的操作员抽签，也可以先抽取一名监考员，由他操作本软件进行抽签）</w:t>
      </w:r>
      <w:r>
        <w:rPr>
          <w:rFonts w:hint="eastAsia" w:eastAsia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正式考试前可以试抽签，测试完成后清除抽签数据。</w:t>
      </w:r>
      <w:r>
        <w:rPr>
          <w:rFonts w:hint="eastAsia" w:eastAsia="仿宋_GB2312"/>
          <w:sz w:val="28"/>
          <w:szCs w:val="28"/>
        </w:rPr>
        <w:t>抽签完成后，可以打印各场的抽签登记表，也可以打印全部的抽签汇总表（统计各组参加的场数，以便核算劳务费）。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eastAsia="仿宋_GB2312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联 系 人：晨辉软件制作室 周洋（1</w:t>
      </w:r>
      <w:r>
        <w:rPr>
          <w:rFonts w:eastAsia="仿宋_GB2312"/>
          <w:sz w:val="28"/>
          <w:szCs w:val="28"/>
        </w:rPr>
        <w:t>3339760426</w:t>
      </w:r>
      <w:r>
        <w:rPr>
          <w:rFonts w:hint="eastAsia" w:eastAsia="仿宋_GB2312"/>
          <w:sz w:val="28"/>
          <w:szCs w:val="28"/>
        </w:rPr>
        <w:t>）</w:t>
      </w:r>
    </w:p>
    <w:p>
      <w:pPr>
        <w:spacing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官 </w:t>
      </w:r>
      <w:r>
        <w:rPr>
          <w:rFonts w:eastAsia="仿宋_GB2312"/>
          <w:sz w:val="28"/>
          <w:szCs w:val="28"/>
        </w:rPr>
        <w:t xml:space="preserve">  </w:t>
      </w:r>
      <w:r>
        <w:rPr>
          <w:rFonts w:hint="eastAsia" w:eastAsia="仿宋_GB2312"/>
          <w:sz w:val="28"/>
          <w:szCs w:val="28"/>
        </w:rPr>
        <w:t xml:space="preserve"> 网：</w:t>
      </w:r>
      <w:r>
        <w:rPr>
          <w:rFonts w:eastAsia="仿宋_GB2312"/>
          <w:sz w:val="28"/>
          <w:szCs w:val="28"/>
        </w:rPr>
        <w:t>www.chenhuisoft.cn</w:t>
      </w:r>
    </w:p>
    <w:p>
      <w:pPr>
        <w:spacing w:line="400" w:lineRule="exact"/>
        <w:ind w:firstLine="560" w:firstLineChars="200"/>
        <w:rPr>
          <w:rFonts w:hint="default" w:eastAsia="仿宋_GB2312"/>
          <w:sz w:val="28"/>
          <w:szCs w:val="28"/>
          <w:lang w:val="en-US" w:eastAsia="zh-CN"/>
        </w:rPr>
      </w:pPr>
      <w:r>
        <w:rPr>
          <w:rFonts w:hint="eastAsia" w:eastAsia="仿宋_GB2312"/>
          <w:sz w:val="28"/>
          <w:szCs w:val="28"/>
        </w:rPr>
        <w:t>联系地址：湖北省荆门市东宝区天鹅路西段2</w:t>
      </w:r>
      <w:r>
        <w:rPr>
          <w:rFonts w:eastAsia="仿宋_GB2312"/>
          <w:sz w:val="28"/>
          <w:szCs w:val="28"/>
        </w:rPr>
        <w:t>5</w:t>
      </w:r>
      <w:r>
        <w:rPr>
          <w:rFonts w:hint="eastAsia" w:eastAsia="仿宋_GB2312"/>
          <w:sz w:val="28"/>
          <w:szCs w:val="28"/>
        </w:rPr>
        <w:t>号</w:t>
      </w: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C2248B"/>
    <w:rsid w:val="00195C55"/>
    <w:rsid w:val="001B6BCE"/>
    <w:rsid w:val="002058D7"/>
    <w:rsid w:val="00216CDE"/>
    <w:rsid w:val="002D62D9"/>
    <w:rsid w:val="0035692A"/>
    <w:rsid w:val="003632EA"/>
    <w:rsid w:val="00420463"/>
    <w:rsid w:val="004604E5"/>
    <w:rsid w:val="004B2AB7"/>
    <w:rsid w:val="00504B18"/>
    <w:rsid w:val="00555093"/>
    <w:rsid w:val="00635E08"/>
    <w:rsid w:val="00695BE7"/>
    <w:rsid w:val="006B10A4"/>
    <w:rsid w:val="006B27D3"/>
    <w:rsid w:val="007313EA"/>
    <w:rsid w:val="007D5810"/>
    <w:rsid w:val="00884406"/>
    <w:rsid w:val="00984F06"/>
    <w:rsid w:val="009E254D"/>
    <w:rsid w:val="009E2A13"/>
    <w:rsid w:val="00A650C6"/>
    <w:rsid w:val="00C01CCE"/>
    <w:rsid w:val="00C0276D"/>
    <w:rsid w:val="00C2248B"/>
    <w:rsid w:val="00C66747"/>
    <w:rsid w:val="00CD2D87"/>
    <w:rsid w:val="00D54881"/>
    <w:rsid w:val="00D86718"/>
    <w:rsid w:val="00DB61D9"/>
    <w:rsid w:val="00DC7334"/>
    <w:rsid w:val="00DE62E0"/>
    <w:rsid w:val="00EC0212"/>
    <w:rsid w:val="00FA3363"/>
    <w:rsid w:val="09C0187F"/>
    <w:rsid w:val="0A463C99"/>
    <w:rsid w:val="0BCB295B"/>
    <w:rsid w:val="0E432850"/>
    <w:rsid w:val="134F32E7"/>
    <w:rsid w:val="14C75888"/>
    <w:rsid w:val="1902278B"/>
    <w:rsid w:val="1C4779CE"/>
    <w:rsid w:val="20AE6272"/>
    <w:rsid w:val="27AC7B69"/>
    <w:rsid w:val="2BD2036F"/>
    <w:rsid w:val="2F1218C8"/>
    <w:rsid w:val="3BB47318"/>
    <w:rsid w:val="3E0B5195"/>
    <w:rsid w:val="4702795D"/>
    <w:rsid w:val="4ABB7443"/>
    <w:rsid w:val="551F1101"/>
    <w:rsid w:val="55DD49FC"/>
    <w:rsid w:val="56063CCD"/>
    <w:rsid w:val="58C84490"/>
    <w:rsid w:val="598C7686"/>
    <w:rsid w:val="59AD4E28"/>
    <w:rsid w:val="611C318D"/>
    <w:rsid w:val="6C3A5E83"/>
    <w:rsid w:val="6F9A5078"/>
    <w:rsid w:val="713315FA"/>
    <w:rsid w:val="769357D0"/>
    <w:rsid w:val="7C44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chenhuisoft</Company>
  <Pages>1</Pages>
  <Words>487</Words>
  <Characters>539</Characters>
  <Lines>5</Lines>
  <Paragraphs>1</Paragraphs>
  <TotalTime>8</TotalTime>
  <ScaleCrop>false</ScaleCrop>
  <LinksUpToDate>false</LinksUpToDate>
  <CharactersWithSpaces>551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2022-09-27T13:05:00Z</dcterms:created>
  <dc:creator>chenhuisoft</dc:creator>
  <cp:lastModifiedBy>周洋</cp:lastModifiedBy>
  <dcterms:modified xsi:type="dcterms:W3CDTF">2023-06-19T10:38:16Z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0D2B6571DBC2430DA383B04A27C0F156</vt:lpwstr>
  </property>
</Properties>
</file>